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E56D" w14:textId="77777777" w:rsidR="00D9793B" w:rsidRDefault="00D9793B" w:rsidP="00D9793B">
      <w:pPr>
        <w:jc w:val="center"/>
        <w:rPr>
          <w:b/>
          <w:bCs/>
        </w:rPr>
      </w:pPr>
      <w:r w:rsidRPr="00D9793B">
        <w:rPr>
          <w:b/>
          <w:bCs/>
        </w:rPr>
        <w:t>OKULUN TARİHÇESİ</w:t>
      </w:r>
    </w:p>
    <w:p w14:paraId="119E49A9" w14:textId="5642BFCC" w:rsidR="00D9793B" w:rsidRPr="00D9793B" w:rsidRDefault="00D9793B" w:rsidP="00D9793B">
      <w:pPr>
        <w:ind w:firstLine="708"/>
        <w:rPr>
          <w:b/>
          <w:bCs/>
        </w:rPr>
      </w:pPr>
      <w:r>
        <w:t>Okulumuz İstanbul İli Küçükçekmece İlçesi, İkitelli Atatürk Mahallesi, İkitelli Caddesi 330. Sokakta bulunmaktadır.</w:t>
      </w:r>
    </w:p>
    <w:p w14:paraId="007C88E1" w14:textId="3A6EE67E" w:rsidR="00D9793B" w:rsidRDefault="00D9793B" w:rsidP="00D9793B">
      <w:pPr>
        <w:jc w:val="both"/>
      </w:pPr>
      <w:r>
        <w:t xml:space="preserve">Okul; 245 DSE pafta 355-356 ada 1 parsel sayılı 8547m2 </w:t>
      </w:r>
      <w:proofErr w:type="spellStart"/>
      <w:r>
        <w:t>lik</w:t>
      </w:r>
      <w:proofErr w:type="spellEnd"/>
      <w:r>
        <w:t xml:space="preserve"> bir alan üzerine yapılmıştır.</w:t>
      </w:r>
    </w:p>
    <w:p w14:paraId="449BC0DB" w14:textId="4B8D415F" w:rsidR="00D9793B" w:rsidRDefault="00D9793B" w:rsidP="00D9793B">
      <w:pPr>
        <w:jc w:val="both"/>
      </w:pPr>
      <w:r>
        <w:t>Arsa imar planlarında okul alanı olarak ayrılmış tapu kayıtlarına göre Küçükçekmece</w:t>
      </w:r>
    </w:p>
    <w:p w14:paraId="26427657" w14:textId="77777777" w:rsidR="00D9793B" w:rsidRDefault="00D9793B" w:rsidP="00D9793B">
      <w:pPr>
        <w:jc w:val="both"/>
      </w:pPr>
      <w:r>
        <w:t>Belediyesine kayıtlı olup, İl Özel İdare Müdürlüğüne tahsislidir.</w:t>
      </w:r>
    </w:p>
    <w:p w14:paraId="5EC2B24F" w14:textId="0511ABF0" w:rsidR="00D9793B" w:rsidRDefault="00D9793B" w:rsidP="00D9793B">
      <w:pPr>
        <w:ind w:firstLine="708"/>
        <w:jc w:val="both"/>
      </w:pPr>
      <w:r>
        <w:t>Arsa üzerinde okul binası YA2-10603 tip projeli olup devlet yatırımı olarak başlamış,</w:t>
      </w:r>
    </w:p>
    <w:p w14:paraId="6E3F5E35" w14:textId="35627360" w:rsidR="00D9793B" w:rsidRDefault="00D9793B" w:rsidP="00D9793B">
      <w:pPr>
        <w:jc w:val="both"/>
      </w:pPr>
      <w:r>
        <w:t>Hibeci</w:t>
      </w:r>
      <w:r>
        <w:t xml:space="preserve"> Zühtü ŞENYUVA tarafından bitirilmiştir. Devlet yatırımı olarak başladığında</w:t>
      </w:r>
    </w:p>
    <w:p w14:paraId="100E0B79" w14:textId="77777777" w:rsidR="00D9793B" w:rsidRDefault="00D9793B" w:rsidP="00D9793B">
      <w:pPr>
        <w:jc w:val="both"/>
      </w:pPr>
      <w:r>
        <w:t>Mehmetçik İlköğretim olan okulumuzun adı sonradan hibecinin adı ile değiştirilmiştir.</w:t>
      </w:r>
    </w:p>
    <w:p w14:paraId="05DAC9F2" w14:textId="11FDC22C" w:rsidR="00D9793B" w:rsidRDefault="00D9793B" w:rsidP="00D9793B">
      <w:pPr>
        <w:jc w:val="both"/>
      </w:pPr>
      <w:r>
        <w:t>Yapım tarihi 1993 tür. Eğitim öğretime 1996-1997 döneminde başlamıştır.</w:t>
      </w:r>
    </w:p>
    <w:p w14:paraId="35820A1A" w14:textId="5CD74B03" w:rsidR="00D9793B" w:rsidRDefault="00D9793B" w:rsidP="00D9793B">
      <w:pPr>
        <w:jc w:val="both"/>
      </w:pPr>
      <w:r>
        <w:t>Okulumuzda, 2010-2011 Eğitim-Öğretim döneminde "</w:t>
      </w:r>
      <w:r>
        <w:t>Güçlendirme “yapılmış</w:t>
      </w:r>
      <w:r>
        <w:t>,</w:t>
      </w:r>
    </w:p>
    <w:p w14:paraId="58CA6255" w14:textId="77777777" w:rsidR="00D9793B" w:rsidRDefault="00D9793B" w:rsidP="00D9793B">
      <w:pPr>
        <w:jc w:val="both"/>
      </w:pPr>
      <w:r>
        <w:t>2012-2013 döneminde ise İlkokula dönüşmüştür.</w:t>
      </w:r>
    </w:p>
    <w:p w14:paraId="672B3D61" w14:textId="084F084A" w:rsidR="00D9793B" w:rsidRDefault="00D9793B" w:rsidP="00D9793B">
      <w:pPr>
        <w:spacing w:line="360" w:lineRule="auto"/>
        <w:ind w:firstLine="708"/>
        <w:jc w:val="both"/>
      </w:pPr>
      <w:r>
        <w:t xml:space="preserve">2022-2023 Eğitim Öğretim yılında Bakanlık Makamının 18.07.2022 tarihli ve E-30140611-105.01- 53706963 sayılı onayı ile okulumuz bünyesinde bulunan Anasınıfı, Zühtü </w:t>
      </w:r>
      <w:proofErr w:type="spellStart"/>
      <w:r>
        <w:t>Şenyuva</w:t>
      </w:r>
      <w:proofErr w:type="spellEnd"/>
      <w:r>
        <w:t xml:space="preserve"> Bağımsız Anaokuluna dönüştürülmüştür.</w:t>
      </w:r>
    </w:p>
    <w:p w14:paraId="00DE9EAA" w14:textId="77777777" w:rsidR="00D9793B" w:rsidRDefault="00D9793B" w:rsidP="00D9793B">
      <w:pPr>
        <w:jc w:val="both"/>
      </w:pPr>
    </w:p>
    <w:p w14:paraId="77798CDD" w14:textId="77777777" w:rsidR="00D9793B" w:rsidRDefault="00D9793B" w:rsidP="00D9793B">
      <w:pPr>
        <w:jc w:val="both"/>
      </w:pPr>
    </w:p>
    <w:p w14:paraId="5F37F4A7" w14:textId="77777777" w:rsidR="001C41E3" w:rsidRDefault="001C41E3" w:rsidP="00D9793B">
      <w:pPr>
        <w:jc w:val="both"/>
      </w:pPr>
    </w:p>
    <w:sectPr w:rsidR="001C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B2"/>
    <w:rsid w:val="001C41E3"/>
    <w:rsid w:val="00523984"/>
    <w:rsid w:val="008E2FC8"/>
    <w:rsid w:val="00A5240B"/>
    <w:rsid w:val="00B139B2"/>
    <w:rsid w:val="00D9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A7A4"/>
  <w15:chartTrackingRefBased/>
  <w15:docId w15:val="{634F8080-BF70-4767-88EF-FCF7BDCC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2</cp:revision>
  <dcterms:created xsi:type="dcterms:W3CDTF">2023-01-26T09:33:00Z</dcterms:created>
  <dcterms:modified xsi:type="dcterms:W3CDTF">2023-01-26T09:34:00Z</dcterms:modified>
</cp:coreProperties>
</file>